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379" w:rsidRDefault="00715D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 о конкурсе видеофильмов на иностранном языке</w:t>
      </w:r>
    </w:p>
    <w:p w:rsidR="00771379" w:rsidRDefault="007713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1379" w:rsidRDefault="00715D1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организуется и проводится кафедрой иностранных языков гуманитарных направлений ИИЯ ПетрГУ с 11 </w:t>
      </w:r>
      <w:r w:rsidR="004A5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30 ноября  2021 г.</w:t>
      </w:r>
    </w:p>
    <w:p w:rsidR="00771379" w:rsidRDefault="0077137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71379" w:rsidRPr="00715D15" w:rsidRDefault="00715D15" w:rsidP="00715D1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Конкурсные проекты и их текстовое описание (сценарий, описание персонажей, глоссарий) присылаются на кафедру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(olesya@petrsu.ru)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до 30 ноября  2021 г. </w:t>
      </w:r>
      <w:r w:rsidRPr="00715D15">
        <w:rPr>
          <w:rFonts w:ascii="Times New Roman" w:hAnsi="Times New Roman" w:cs="Times New Roman"/>
          <w:sz w:val="28"/>
          <w:szCs w:val="28"/>
        </w:rPr>
        <w:t xml:space="preserve">К файлу с проектом обязательно прилагается информация об авторах проекта (ФИО, школа, класс, ФИО учителя, директора школы, адрес и </w:t>
      </w:r>
      <w:r w:rsidRPr="00715D1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15D15">
        <w:rPr>
          <w:rFonts w:ascii="Times New Roman" w:hAnsi="Times New Roman" w:cs="Times New Roman"/>
          <w:sz w:val="28"/>
          <w:szCs w:val="28"/>
        </w:rPr>
        <w:t>-</w:t>
      </w:r>
      <w:r w:rsidRPr="00715D1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15D15">
        <w:rPr>
          <w:rFonts w:ascii="Times New Roman" w:hAnsi="Times New Roman" w:cs="Times New Roman"/>
          <w:sz w:val="28"/>
          <w:szCs w:val="28"/>
        </w:rPr>
        <w:t xml:space="preserve"> школы)</w:t>
      </w:r>
      <w:r>
        <w:rPr>
          <w:rFonts w:ascii="Times New Roman" w:hAnsi="Times New Roman" w:cs="Times New Roman"/>
          <w:sz w:val="28"/>
          <w:szCs w:val="28"/>
        </w:rPr>
        <w:t>, можно в свободной форме</w:t>
      </w:r>
    </w:p>
    <w:p w:rsidR="00771379" w:rsidRDefault="00771379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71379" w:rsidRDefault="00715D15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и жанр фильмов - проектов конкурса </w:t>
      </w:r>
      <w:r>
        <w:rPr>
          <w:rFonts w:ascii="Times New Roman" w:hAnsi="Times New Roman" w:cs="Times New Roman"/>
          <w:sz w:val="28"/>
          <w:szCs w:val="28"/>
        </w:rPr>
        <w:t>2021 г. - проблемы</w:t>
      </w:r>
      <w:r w:rsidRPr="00715D15">
        <w:rPr>
          <w:rFonts w:ascii="Times New Roman" w:hAnsi="Times New Roman" w:cs="Times New Roman"/>
          <w:sz w:val="28"/>
          <w:szCs w:val="28"/>
        </w:rPr>
        <w:t xml:space="preserve"> экологии</w:t>
      </w:r>
      <w:r>
        <w:rPr>
          <w:rFonts w:ascii="Times New Roman" w:hAnsi="Times New Roman" w:cs="Times New Roman"/>
          <w:sz w:val="28"/>
          <w:szCs w:val="28"/>
        </w:rPr>
        <w:t xml:space="preserve">, изменения климата, </w:t>
      </w:r>
      <w:r w:rsidRPr="00715D15">
        <w:rPr>
          <w:rFonts w:ascii="Times New Roman" w:hAnsi="Times New Roman" w:cs="Times New Roman"/>
          <w:sz w:val="28"/>
          <w:szCs w:val="28"/>
        </w:rPr>
        <w:t>защит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15D15">
        <w:rPr>
          <w:rFonts w:ascii="Times New Roman" w:hAnsi="Times New Roman" w:cs="Times New Roman"/>
          <w:sz w:val="28"/>
          <w:szCs w:val="28"/>
        </w:rPr>
        <w:t xml:space="preserve"> природы</w:t>
      </w:r>
      <w:r>
        <w:rPr>
          <w:rFonts w:ascii="Times New Roman" w:hAnsi="Times New Roman" w:cs="Times New Roman"/>
          <w:sz w:val="28"/>
          <w:szCs w:val="28"/>
        </w:rPr>
        <w:t>. Длительность видеофильма - 5-7 минут</w:t>
      </w:r>
    </w:p>
    <w:p w:rsidR="00771379" w:rsidRDefault="00771379">
      <w:pPr>
        <w:ind w:firstLine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1379" w:rsidRDefault="00715D15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конкурса:</w:t>
      </w:r>
    </w:p>
    <w:p w:rsidR="00771379" w:rsidRDefault="00715D1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вовлечение школьников в п</w:t>
      </w:r>
      <w:r>
        <w:rPr>
          <w:rFonts w:ascii="Times New Roman" w:hAnsi="Times New Roman" w:cs="Times New Roman"/>
          <w:sz w:val="28"/>
          <w:szCs w:val="28"/>
        </w:rPr>
        <w:t xml:space="preserve">роектную деятельность по созданию фильмов на английском языке </w:t>
      </w:r>
    </w:p>
    <w:p w:rsidR="00771379" w:rsidRDefault="00715D15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продемонстрировать возможности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спользования арсенала творческих подходов и раскрывания творческого потенциала;</w:t>
      </w:r>
    </w:p>
    <w:p w:rsidR="00771379" w:rsidRDefault="00715D15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снижению психологического и языкового барьера и расширению языковых, коммуникативных и психологических возможностей учащихся на фоне реализации их творческих возможностей;</w:t>
      </w:r>
    </w:p>
    <w:p w:rsidR="00771379" w:rsidRDefault="00715D15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стимулированию разных видов мотивации и формирования потребности в говорении на иностранном языке.</w:t>
      </w:r>
    </w:p>
    <w:p w:rsidR="00771379" w:rsidRDefault="00771379">
      <w:pPr>
        <w:rPr>
          <w:sz w:val="28"/>
          <w:szCs w:val="28"/>
        </w:rPr>
      </w:pPr>
    </w:p>
    <w:p w:rsidR="00771379" w:rsidRDefault="00715D15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Регламент  оценки</w:t>
      </w:r>
    </w:p>
    <w:p w:rsidR="00771379" w:rsidRDefault="00771379">
      <w:pPr>
        <w:ind w:firstLine="566"/>
        <w:jc w:val="center"/>
        <w:rPr>
          <w:rFonts w:ascii="Times New Roman" w:hAnsi="Times New Roman" w:cs="Times New Roman"/>
          <w:sz w:val="28"/>
          <w:szCs w:val="28"/>
        </w:rPr>
      </w:pPr>
    </w:p>
    <w:p w:rsidR="00771379" w:rsidRDefault="00715D15">
      <w:pPr>
        <w:spacing w:after="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Оценивание конкурсных фильмов проводится экспертами жюри  по следующим критериям:</w:t>
      </w:r>
    </w:p>
    <w:p w:rsidR="00771379" w:rsidRDefault="00771379">
      <w:pPr>
        <w:spacing w:after="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1379" w:rsidRDefault="00771379">
      <w:pPr>
        <w:spacing w:after="0" w:line="240" w:lineRule="auto"/>
        <w:ind w:firstLine="56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Style24"/>
        <w:tblW w:w="9639" w:type="dxa"/>
        <w:tblInd w:w="197" w:type="dxa"/>
        <w:tblLayout w:type="fixed"/>
        <w:tblLook w:val="04A0"/>
      </w:tblPr>
      <w:tblGrid>
        <w:gridCol w:w="2552"/>
        <w:gridCol w:w="7087"/>
      </w:tblGrid>
      <w:tr w:rsidR="00771379">
        <w:trPr>
          <w:trHeight w:val="3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критерия</w:t>
            </w:r>
          </w:p>
        </w:tc>
      </w:tr>
      <w:tr w:rsidR="00771379">
        <w:trPr>
          <w:trHeight w:val="4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Фонетическое оформление речи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Корректное произношение и интонация</w:t>
            </w:r>
          </w:p>
        </w:tc>
      </w:tr>
      <w:tr w:rsidR="00771379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Нормативное использование разнообразных грамматических конструкций</w:t>
            </w:r>
          </w:p>
        </w:tc>
      </w:tr>
      <w:tr w:rsidR="00771379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79" w:rsidRDefault="00715D15">
            <w:pPr>
              <w:ind w:firstLine="5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Релевантность выбранной лексики профессиональной направленности темы фильма</w:t>
            </w:r>
          </w:p>
        </w:tc>
      </w:tr>
      <w:tr w:rsidR="00771379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Творчество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Оригинальный сценарий или интерпретация уже существующего сюжета</w:t>
            </w:r>
          </w:p>
        </w:tc>
      </w:tr>
      <w:tr w:rsidR="00771379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Актерское мастерство</w:t>
            </w:r>
          </w:p>
          <w:p w:rsidR="00771379" w:rsidRDefault="00771379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Соответствие внешнего облика, речевого портрета и невербальных выразительных средств задуманному образу</w:t>
            </w:r>
          </w:p>
        </w:tc>
      </w:tr>
      <w:tr w:rsidR="0077137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Мультимедийное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оформление проекта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Спецэффекты, музыкальное сопровождение, качественное звуковое оформление</w:t>
            </w:r>
          </w:p>
        </w:tc>
      </w:tr>
    </w:tbl>
    <w:p w:rsidR="00771379" w:rsidRDefault="0077137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71379" w:rsidRDefault="00715D1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Итоги конкурса</w:t>
      </w:r>
      <w:r>
        <w:rPr>
          <w:rFonts w:ascii="Times New Roman" w:hAnsi="Times New Roman" w:cs="Times New Roman"/>
          <w:sz w:val="28"/>
          <w:szCs w:val="28"/>
        </w:rPr>
        <w:t xml:space="preserve"> будут подведены на сайте кафедры ИЯГН в начале декабря 2021 г.</w:t>
      </w:r>
    </w:p>
    <w:p w:rsidR="00771379" w:rsidRDefault="00771379">
      <w:pPr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771379" w:rsidRDefault="00715D15">
      <w:pPr>
        <w:ind w:firstLine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771379" w:rsidRDefault="00715D15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работы над фильмом</w:t>
      </w:r>
    </w:p>
    <w:p w:rsidR="00771379" w:rsidRDefault="00771379">
      <w:pPr>
        <w:spacing w:after="0" w:line="240" w:lineRule="auto"/>
        <w:ind w:firstLine="5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Style22"/>
        <w:tblW w:w="9781" w:type="dxa"/>
        <w:tblInd w:w="0" w:type="dxa"/>
        <w:tblLayout w:type="fixed"/>
        <w:tblLook w:val="04A0"/>
      </w:tblPr>
      <w:tblGrid>
        <w:gridCol w:w="3400"/>
        <w:gridCol w:w="6381"/>
      </w:tblGrid>
      <w:tr w:rsidR="00771379">
        <w:trPr>
          <w:trHeight w:val="32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Этап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 этапа</w:t>
            </w:r>
          </w:p>
        </w:tc>
      </w:tr>
      <w:tr w:rsidR="00771379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1. Создание целевой установки, погружение в проект и организация деятельности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Предварительное планирование (развитие  концепции будущего фильма-проекта такими методами, как мозговой штурм, подбор и анализ источников по теме, а также их исследование); распределение на группы, выбор ролей</w:t>
            </w:r>
          </w:p>
        </w:tc>
      </w:tr>
      <w:tr w:rsidR="00771379"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2. Самостоятельная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работа </w:t>
            </w:r>
          </w:p>
        </w:tc>
        <w:tc>
          <w:tcPr>
            <w:tcW w:w="6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Написание и редактирование сценария;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подготовка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раскадровки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процесс съемки фильма (съемки дублей, график съемок); монтаж фильма (с помощью компьютерной программы для редактирования); запись фильма на  диск, цифровой носитель или загрузка  на один из бесплатных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Интернет-сервисов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для представления аудитории;</w:t>
            </w:r>
          </w:p>
        </w:tc>
      </w:tr>
      <w:tr w:rsidR="00771379"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 3. Презентация конечного продукта </w:t>
            </w:r>
          </w:p>
        </w:tc>
        <w:tc>
          <w:tcPr>
            <w:tcW w:w="6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Демонстрация фильма на общем Фестивале Фильмов </w:t>
            </w:r>
          </w:p>
        </w:tc>
      </w:tr>
      <w:tr w:rsidR="00771379"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4.  Оценивание результатов</w:t>
            </w:r>
          </w:p>
        </w:tc>
        <w:tc>
          <w:tcPr>
            <w:tcW w:w="6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Самооценивание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взаимное оценивание, экспертное оценивание, рефлексия</w:t>
            </w:r>
          </w:p>
        </w:tc>
      </w:tr>
    </w:tbl>
    <w:p w:rsidR="00771379" w:rsidRDefault="00771379">
      <w:pPr>
        <w:ind w:firstLine="0"/>
        <w:rPr>
          <w:sz w:val="28"/>
          <w:szCs w:val="28"/>
        </w:rPr>
      </w:pPr>
    </w:p>
    <w:sectPr w:rsidR="00771379" w:rsidSect="0077137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7CF6A2"/>
    <w:multiLevelType w:val="singleLevel"/>
    <w:tmpl w:val="917CF6A2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03C3B415"/>
    <w:multiLevelType w:val="singleLevel"/>
    <w:tmpl w:val="03C3B415"/>
    <w:lvl w:ilvl="0">
      <w:start w:val="1"/>
      <w:numFmt w:val="decimal"/>
      <w:suff w:val="space"/>
      <w:lvlText w:val="%1."/>
      <w:lvlJc w:val="left"/>
    </w:lvl>
  </w:abstractNum>
  <w:abstractNum w:abstractNumId="2">
    <w:nsid w:val="10EE6B1A"/>
    <w:multiLevelType w:val="singleLevel"/>
    <w:tmpl w:val="10EE6B1A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</w:compat>
  <w:rsids>
    <w:rsidRoot w:val="6CF4335B"/>
    <w:rsid w:val="004A5F33"/>
    <w:rsid w:val="00715D15"/>
    <w:rsid w:val="00771379"/>
    <w:rsid w:val="008F265B"/>
    <w:rsid w:val="2A957E00"/>
    <w:rsid w:val="43E50759"/>
    <w:rsid w:val="6CF43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1379"/>
    <w:pPr>
      <w:ind w:firstLine="709"/>
      <w:jc w:val="both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71379"/>
    <w:rPr>
      <w:color w:val="0000FF"/>
      <w:u w:val="single"/>
    </w:rPr>
  </w:style>
  <w:style w:type="table" w:customStyle="1" w:styleId="Style22">
    <w:name w:val="_Style 22"/>
    <w:basedOn w:val="TableNormal"/>
    <w:qFormat/>
    <w:rsid w:val="00771379"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TableNormal">
    <w:name w:val="Table Normal"/>
    <w:qFormat/>
    <w:rsid w:val="0077137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4">
    <w:name w:val="_Style 24"/>
    <w:basedOn w:val="TableNormal"/>
    <w:rsid w:val="00771379"/>
    <w:tblPr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(olesya@petrsu.ru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345</Words>
  <Characters>2488</Characters>
  <Application>Microsoft Office Word</Application>
  <DocSecurity>0</DocSecurity>
  <Lines>46</Lines>
  <Paragraphs>19</Paragraphs>
  <ScaleCrop>false</ScaleCrop>
  <Company>Grizli777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3</cp:revision>
  <dcterms:created xsi:type="dcterms:W3CDTF">2021-10-11T10:23:00Z</dcterms:created>
  <dcterms:modified xsi:type="dcterms:W3CDTF">2021-10-11T10:40:00Z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</Properties>
</file>