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EDF" w:rsidRPr="003B0014" w:rsidRDefault="006A3EDF" w:rsidP="003B0014">
      <w:pPr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3B0014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Памятка для школьника по формированию здорового образа жизни</w:t>
      </w:r>
    </w:p>
    <w:p w:rsidR="006A3EDF" w:rsidRPr="003B0014" w:rsidRDefault="003B0014" w:rsidP="006A3EDF">
      <w:pPr>
        <w:spacing w:after="150" w:line="375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A3EDF" w:rsidRPr="003B001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того чтобы быть здоровым каждый учащийся должен заботиться об укреплении своего здоровья.</w:t>
      </w:r>
    </w:p>
    <w:p w:rsidR="006A3EDF" w:rsidRPr="003B0014" w:rsidRDefault="006A3EDF" w:rsidP="006A3EDF">
      <w:pPr>
        <w:numPr>
          <w:ilvl w:val="0"/>
          <w:numId w:val="1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001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Прежде всего, необходимо соблюдать режим дня</w:t>
      </w:r>
      <w:r w:rsidRPr="003B0014">
        <w:rPr>
          <w:rFonts w:ascii="Times New Roman" w:eastAsia="Times New Roman" w:hAnsi="Times New Roman" w:cs="Times New Roman"/>
          <w:sz w:val="26"/>
          <w:szCs w:val="26"/>
          <w:lang w:eastAsia="ru-RU"/>
        </w:rPr>
        <w:t>, в основе которого лежит чередование труда, отдыха и приема пищи. Рациональный режим предупреждает развитие утомления, повышает общую сопротивляемость организма.</w:t>
      </w:r>
    </w:p>
    <w:p w:rsidR="006A3EDF" w:rsidRPr="003B0014" w:rsidRDefault="006A3EDF" w:rsidP="006A3EDF">
      <w:pPr>
        <w:numPr>
          <w:ilvl w:val="0"/>
          <w:numId w:val="1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001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Без правильного питания не может быть полного и длительного здоровья.</w:t>
      </w:r>
    </w:p>
    <w:p w:rsidR="006A3EDF" w:rsidRPr="003B0014" w:rsidRDefault="003B0014" w:rsidP="006A3EDF">
      <w:pPr>
        <w:spacing w:after="150" w:line="375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bookmarkStart w:id="0" w:name="_GoBack"/>
      <w:bookmarkEnd w:id="0"/>
      <w:r w:rsidR="006A3EDF" w:rsidRPr="003B0014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Чтобы чувствовать бодрость, легкость в теле – не переедай! Ешь в одно и то же время простую, свежеприготовленную пищу, которая легко усваивается и соответствует потребностям твоего растущего организма. Тщательно пережевывай пищу, не спеши глотать. Тщательно мой фрукты и овощи перед едой. Питание должно быть умеренное, соответствующее физиологическим особенностям конкретного человека. Пища должна содержать </w:t>
      </w:r>
      <w:r w:rsidR="006A3EDF" w:rsidRPr="003B001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витамины!</w:t>
      </w:r>
      <w:r w:rsidR="006A3EDF" w:rsidRPr="003B0014">
        <w:rPr>
          <w:rFonts w:ascii="Times New Roman" w:eastAsia="Times New Roman" w:hAnsi="Times New Roman" w:cs="Times New Roman"/>
          <w:sz w:val="26"/>
          <w:szCs w:val="26"/>
          <w:lang w:eastAsia="ru-RU"/>
        </w:rPr>
        <w:t> Свежие овощи и фрукты, мед, курага, орехи, изюм, гречка, овсянка, пшено – вот продукты, повышающие жизнедеятельность организма. Необходимо включать их в свой рацион. А хлеб из муки мелкого помола, макароны, сосиски, колбасы, жареный картофель лишены большей части биологически активных веществ. Такой рацион понижает активность организма. Не увлекайся солью и сахаром. Также важно помнить, что продукты, которые содержат различные консерванты, подсластители и красители, не полезны и даже опасны для здоровья.</w:t>
      </w:r>
    </w:p>
    <w:p w:rsidR="006A3EDF" w:rsidRPr="003B0014" w:rsidRDefault="006A3EDF" w:rsidP="006A3EDF">
      <w:pPr>
        <w:numPr>
          <w:ilvl w:val="0"/>
          <w:numId w:val="2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001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Регулярно занимайтесь физическими упражнениями,</w:t>
      </w:r>
      <w:r w:rsidRPr="003B0014">
        <w:rPr>
          <w:rFonts w:ascii="Times New Roman" w:eastAsia="Times New Roman" w:hAnsi="Times New Roman" w:cs="Times New Roman"/>
          <w:sz w:val="26"/>
          <w:szCs w:val="26"/>
          <w:lang w:eastAsia="ru-RU"/>
        </w:rPr>
        <w:t> так как активные упражнения помогают поддерживать кости и мышцы в хорошем состоянии.</w:t>
      </w:r>
    </w:p>
    <w:p w:rsidR="006A3EDF" w:rsidRPr="003B0014" w:rsidRDefault="006A3EDF" w:rsidP="006A3EDF">
      <w:pPr>
        <w:numPr>
          <w:ilvl w:val="0"/>
          <w:numId w:val="2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001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Чтобы глаза были здоровыми необходимо:</w:t>
      </w:r>
    </w:p>
    <w:p w:rsidR="006A3EDF" w:rsidRPr="003B0014" w:rsidRDefault="006A3EDF" w:rsidP="006A3EDF">
      <w:pPr>
        <w:numPr>
          <w:ilvl w:val="0"/>
          <w:numId w:val="3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0014">
        <w:rPr>
          <w:rFonts w:ascii="Times New Roman" w:eastAsia="Times New Roman" w:hAnsi="Times New Roman" w:cs="Times New Roman"/>
          <w:sz w:val="26"/>
          <w:szCs w:val="26"/>
          <w:lang w:eastAsia="ru-RU"/>
        </w:rPr>
        <w:t>Читать при хорошем освещении (свет должен падать с левой стороны)</w:t>
      </w:r>
    </w:p>
    <w:p w:rsidR="006A3EDF" w:rsidRPr="003B0014" w:rsidRDefault="006A3EDF" w:rsidP="006A3EDF">
      <w:pPr>
        <w:numPr>
          <w:ilvl w:val="0"/>
          <w:numId w:val="3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0014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Расстояние от глаз до книги или тетради должно быть не менее 30 см.</w:t>
      </w:r>
    </w:p>
    <w:p w:rsidR="006A3EDF" w:rsidRPr="003B0014" w:rsidRDefault="006A3EDF" w:rsidP="006A3EDF">
      <w:pPr>
        <w:numPr>
          <w:ilvl w:val="0"/>
          <w:numId w:val="3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0014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 давать глазам отдых каждые 30 минут (для этого поднимайте глаза и вглядывайтесь в отдаленные объекты).</w:t>
      </w:r>
    </w:p>
    <w:p w:rsidR="006A3EDF" w:rsidRPr="003B0014" w:rsidRDefault="006A3EDF" w:rsidP="006A3EDF">
      <w:pPr>
        <w:numPr>
          <w:ilvl w:val="0"/>
          <w:numId w:val="3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0014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следует долго смотреть на яркие и блестящие поверхности, читать лежа.</w:t>
      </w:r>
    </w:p>
    <w:p w:rsidR="006A3EDF" w:rsidRPr="003B0014" w:rsidRDefault="006A3EDF" w:rsidP="006A3EDF">
      <w:pPr>
        <w:numPr>
          <w:ilvl w:val="0"/>
          <w:numId w:val="4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001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Позаботьтесь о своей осанке при работе за столом или компьютером:</w:t>
      </w:r>
    </w:p>
    <w:p w:rsidR="006A3EDF" w:rsidRPr="003B0014" w:rsidRDefault="006A3EDF" w:rsidP="006A3EDF">
      <w:pPr>
        <w:numPr>
          <w:ilvl w:val="0"/>
          <w:numId w:val="5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0014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Держите голову прямо, не наклоняйтесь,</w:t>
      </w:r>
    </w:p>
    <w:p w:rsidR="006A3EDF" w:rsidRPr="003B0014" w:rsidRDefault="006A3EDF" w:rsidP="006A3EDF">
      <w:pPr>
        <w:numPr>
          <w:ilvl w:val="0"/>
          <w:numId w:val="5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0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Плечи должны быть </w:t>
      </w:r>
      <w:proofErr w:type="spellStart"/>
      <w:r w:rsidRPr="003B0014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расслабленны</w:t>
      </w:r>
      <w:proofErr w:type="spellEnd"/>
      <w:r w:rsidRPr="003B0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слегка отведены назад,</w:t>
      </w:r>
    </w:p>
    <w:p w:rsidR="006A3EDF" w:rsidRPr="003B0014" w:rsidRDefault="006A3EDF" w:rsidP="006A3EDF">
      <w:pPr>
        <w:numPr>
          <w:ilvl w:val="0"/>
          <w:numId w:val="5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0014">
        <w:rPr>
          <w:rFonts w:ascii="Times New Roman" w:eastAsia="Times New Roman" w:hAnsi="Times New Roman" w:cs="Times New Roman"/>
          <w:sz w:val="26"/>
          <w:szCs w:val="26"/>
          <w:lang w:eastAsia="ru-RU"/>
        </w:rPr>
        <w:t>Нижняя часть спины должна прижиматься к спинке стула,</w:t>
      </w:r>
    </w:p>
    <w:p w:rsidR="006A3EDF" w:rsidRPr="003B0014" w:rsidRDefault="006A3EDF" w:rsidP="006A3EDF">
      <w:pPr>
        <w:numPr>
          <w:ilvl w:val="0"/>
          <w:numId w:val="5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0014">
        <w:rPr>
          <w:rFonts w:ascii="Times New Roman" w:eastAsia="Times New Roman" w:hAnsi="Times New Roman" w:cs="Times New Roman"/>
          <w:sz w:val="26"/>
          <w:szCs w:val="26"/>
          <w:lang w:eastAsia="ru-RU"/>
        </w:rPr>
        <w:t>Ноги должны доставать до пола.</w:t>
      </w:r>
    </w:p>
    <w:p w:rsidR="006A3EDF" w:rsidRPr="003B0014" w:rsidRDefault="006A3EDF" w:rsidP="006A3EDF">
      <w:pPr>
        <w:spacing w:after="150" w:line="375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001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Правильная посадка помогает лучше учиться, меньше уставать, быть стройным и красивым.</w:t>
      </w:r>
    </w:p>
    <w:p w:rsidR="006A3EDF" w:rsidRPr="003B0014" w:rsidRDefault="006A3EDF" w:rsidP="006A3EDF">
      <w:pPr>
        <w:numPr>
          <w:ilvl w:val="0"/>
          <w:numId w:val="6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001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lastRenderedPageBreak/>
        <w:t>Чтобы уберечься от инфекционных заболеваний необходимо:</w:t>
      </w:r>
    </w:p>
    <w:p w:rsidR="006A3EDF" w:rsidRPr="003B0014" w:rsidRDefault="006A3EDF" w:rsidP="006A3EDF">
      <w:pPr>
        <w:numPr>
          <w:ilvl w:val="0"/>
          <w:numId w:val="7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001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Соблюдать личную гигиену,</w:t>
      </w:r>
    </w:p>
    <w:p w:rsidR="006A3EDF" w:rsidRPr="003B0014" w:rsidRDefault="006A3EDF" w:rsidP="006A3EDF">
      <w:pPr>
        <w:numPr>
          <w:ilvl w:val="0"/>
          <w:numId w:val="7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0014">
        <w:rPr>
          <w:rFonts w:ascii="Times New Roman" w:eastAsia="Times New Roman" w:hAnsi="Times New Roman" w:cs="Times New Roman"/>
          <w:sz w:val="26"/>
          <w:szCs w:val="26"/>
          <w:lang w:eastAsia="ru-RU"/>
        </w:rPr>
        <w:t>Мыть руки перед едой, после прогулки и посещения туалета,</w:t>
      </w:r>
    </w:p>
    <w:p w:rsidR="006A3EDF" w:rsidRPr="003B0014" w:rsidRDefault="006A3EDF" w:rsidP="006A3EDF">
      <w:pPr>
        <w:numPr>
          <w:ilvl w:val="0"/>
          <w:numId w:val="7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0014">
        <w:rPr>
          <w:rFonts w:ascii="Times New Roman" w:eastAsia="Times New Roman" w:hAnsi="Times New Roman" w:cs="Times New Roman"/>
          <w:sz w:val="26"/>
          <w:szCs w:val="26"/>
          <w:lang w:eastAsia="ru-RU"/>
        </w:rPr>
        <w:t>Пить только бутилированную или кипяченую воду,</w:t>
      </w:r>
    </w:p>
    <w:p w:rsidR="006A3EDF" w:rsidRPr="003B0014" w:rsidRDefault="006A3EDF" w:rsidP="006A3EDF">
      <w:pPr>
        <w:numPr>
          <w:ilvl w:val="0"/>
          <w:numId w:val="7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001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Пользоваться индивидуальной расческой и полотенцем.</w:t>
      </w:r>
    </w:p>
    <w:p w:rsidR="0015623C" w:rsidRPr="003B0014" w:rsidRDefault="0015623C">
      <w:pPr>
        <w:rPr>
          <w:rFonts w:ascii="Times New Roman" w:hAnsi="Times New Roman" w:cs="Times New Roman"/>
          <w:sz w:val="26"/>
          <w:szCs w:val="26"/>
        </w:rPr>
      </w:pPr>
    </w:p>
    <w:sectPr w:rsidR="0015623C" w:rsidRPr="003B0014" w:rsidSect="003B0014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91437"/>
    <w:multiLevelType w:val="multilevel"/>
    <w:tmpl w:val="492CAB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AD754E"/>
    <w:multiLevelType w:val="multilevel"/>
    <w:tmpl w:val="0E6CC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B071F6"/>
    <w:multiLevelType w:val="multilevel"/>
    <w:tmpl w:val="5576E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690233"/>
    <w:multiLevelType w:val="multilevel"/>
    <w:tmpl w:val="0D7A6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A551D8"/>
    <w:multiLevelType w:val="multilevel"/>
    <w:tmpl w:val="1714D2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2D5BD5"/>
    <w:multiLevelType w:val="multilevel"/>
    <w:tmpl w:val="670CA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5902EC"/>
    <w:multiLevelType w:val="multilevel"/>
    <w:tmpl w:val="95C8A1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97C"/>
    <w:rsid w:val="0015623C"/>
    <w:rsid w:val="003B0014"/>
    <w:rsid w:val="006A3EDF"/>
    <w:rsid w:val="00B2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0F73D"/>
  <w15:chartTrackingRefBased/>
  <w15:docId w15:val="{CF314CB6-A59B-4005-A7EE-634708850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A3E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3E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A3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A3E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98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6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9480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2022-11-07T09:44:00Z</dcterms:created>
  <dcterms:modified xsi:type="dcterms:W3CDTF">2022-11-07T10:45:00Z</dcterms:modified>
</cp:coreProperties>
</file>